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90E" w:rsidRDefault="00AE490E" w:rsidP="00AE490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913AB">
        <w:rPr>
          <w:rFonts w:ascii="Times New Roman" w:hAnsi="Times New Roman" w:cs="Times New Roman"/>
          <w:b/>
          <w:sz w:val="36"/>
          <w:szCs w:val="36"/>
        </w:rPr>
        <w:t>4</w:t>
      </w:r>
    </w:p>
    <w:p w:rsidR="006C5A14" w:rsidRDefault="00AE490E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</w:p>
    <w:p w:rsidR="00AE490E" w:rsidRDefault="006C5A14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   </w:t>
      </w:r>
      <w:r w:rsidR="005913AB">
        <w:rPr>
          <w:rFonts w:ascii="Times New Roman" w:hAnsi="Times New Roman" w:cs="Times New Roman"/>
          <w:b/>
          <w:sz w:val="36"/>
          <w:szCs w:val="36"/>
        </w:rPr>
        <w:t>14</w:t>
      </w:r>
      <w:r w:rsidR="002E2E2D">
        <w:rPr>
          <w:rFonts w:ascii="Times New Roman" w:hAnsi="Times New Roman" w:cs="Times New Roman"/>
          <w:b/>
          <w:sz w:val="36"/>
          <w:szCs w:val="36"/>
        </w:rPr>
        <w:t>.05.</w:t>
      </w:r>
      <w:r w:rsidR="00C7614E">
        <w:rPr>
          <w:rFonts w:ascii="Times New Roman" w:hAnsi="Times New Roman" w:cs="Times New Roman"/>
          <w:b/>
          <w:sz w:val="36"/>
          <w:szCs w:val="36"/>
        </w:rPr>
        <w:t>201</w:t>
      </w:r>
      <w:r w:rsidR="005913AB">
        <w:rPr>
          <w:rFonts w:ascii="Times New Roman" w:hAnsi="Times New Roman" w:cs="Times New Roman"/>
          <w:b/>
          <w:sz w:val="36"/>
          <w:szCs w:val="36"/>
        </w:rPr>
        <w:t>9</w:t>
      </w:r>
      <w:r w:rsidR="00AE490E">
        <w:rPr>
          <w:rFonts w:ascii="Times New Roman" w:hAnsi="Times New Roman" w:cs="Times New Roman"/>
          <w:b/>
          <w:sz w:val="36"/>
          <w:szCs w:val="36"/>
        </w:rPr>
        <w:t>г.</w:t>
      </w:r>
    </w:p>
    <w:p w:rsidR="00AE490E" w:rsidRDefault="00AE490E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  <w:u w:val="single"/>
        </w:rPr>
        <w:t xml:space="preserve">: </w:t>
      </w:r>
      <w:r w:rsidRPr="00B97AF2">
        <w:rPr>
          <w:sz w:val="28"/>
          <w:szCs w:val="28"/>
          <w:u w:val="single"/>
        </w:rPr>
        <w:t xml:space="preserve"> </w:t>
      </w:r>
      <w:r w:rsidR="006B2FA2">
        <w:rPr>
          <w:sz w:val="28"/>
          <w:szCs w:val="28"/>
          <w:u w:val="single"/>
        </w:rPr>
        <w:t xml:space="preserve"> </w:t>
      </w:r>
      <w:r w:rsidR="006C5A14">
        <w:rPr>
          <w:sz w:val="28"/>
          <w:szCs w:val="28"/>
          <w:u w:val="single"/>
        </w:rPr>
        <w:t>4</w:t>
      </w:r>
      <w:r w:rsidR="006B2FA2">
        <w:rPr>
          <w:sz w:val="28"/>
          <w:szCs w:val="28"/>
          <w:u w:val="single"/>
        </w:rPr>
        <w:t xml:space="preserve">   </w:t>
      </w:r>
      <w:r w:rsidRPr="00B97AF2">
        <w:rPr>
          <w:sz w:val="28"/>
          <w:szCs w:val="28"/>
          <w:u w:val="single"/>
        </w:rPr>
        <w:t>человек</w:t>
      </w:r>
      <w:r w:rsidR="006C5A14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(</w:t>
      </w:r>
      <w:r w:rsidR="006C5A14">
        <w:rPr>
          <w:sz w:val="28"/>
          <w:szCs w:val="28"/>
        </w:rPr>
        <w:t>Приложение №1)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>
        <w:rPr>
          <w:sz w:val="28"/>
          <w:szCs w:val="28"/>
          <w:u w:val="single"/>
        </w:rPr>
        <w:t>ующих</w:t>
      </w:r>
      <w:r w:rsidR="006C5A1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нет.</w:t>
      </w:r>
    </w:p>
    <w:p w:rsidR="00AE490E" w:rsidRDefault="003D1398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5CC3">
        <w:rPr>
          <w:rStyle w:val="a7"/>
          <w:rFonts w:ascii="Times New Roman" w:hAnsi="Times New Roman"/>
          <w:sz w:val="28"/>
          <w:szCs w:val="28"/>
        </w:rPr>
        <w:t>«</w:t>
      </w:r>
      <w:r w:rsidR="00EF5CC3" w:rsidRPr="00466924">
        <w:rPr>
          <w:rStyle w:val="a7"/>
          <w:rFonts w:ascii="Times New Roman" w:hAnsi="Times New Roman"/>
          <w:sz w:val="28"/>
          <w:szCs w:val="28"/>
        </w:rPr>
        <w:t>Анализ воспитательно-обра</w:t>
      </w:r>
      <w:r w:rsidR="00EF5CC3">
        <w:rPr>
          <w:rStyle w:val="a7"/>
          <w:rFonts w:ascii="Times New Roman" w:hAnsi="Times New Roman"/>
          <w:sz w:val="28"/>
          <w:szCs w:val="28"/>
        </w:rPr>
        <w:t>зовательной работы в разновозрастной</w:t>
      </w:r>
      <w:r w:rsidR="00EF5CC3" w:rsidRPr="00466924">
        <w:rPr>
          <w:rStyle w:val="a7"/>
          <w:rFonts w:ascii="Times New Roman" w:hAnsi="Times New Roman"/>
          <w:sz w:val="28"/>
          <w:szCs w:val="28"/>
        </w:rPr>
        <w:t xml:space="preserve"> групп</w:t>
      </w:r>
      <w:r w:rsidR="00EF5CC3">
        <w:rPr>
          <w:rStyle w:val="a7"/>
          <w:rFonts w:ascii="Times New Roman" w:hAnsi="Times New Roman"/>
          <w:sz w:val="28"/>
          <w:szCs w:val="28"/>
        </w:rPr>
        <w:t>е</w:t>
      </w:r>
      <w:r w:rsidR="005913AB">
        <w:rPr>
          <w:rStyle w:val="a7"/>
          <w:rFonts w:ascii="Times New Roman" w:hAnsi="Times New Roman"/>
          <w:sz w:val="28"/>
          <w:szCs w:val="28"/>
        </w:rPr>
        <w:t xml:space="preserve"> за 2018-2019 учебный год</w:t>
      </w:r>
      <w:r w:rsidR="00EF5CC3">
        <w:rPr>
          <w:rStyle w:val="a7"/>
          <w:rFonts w:ascii="Times New Roman" w:hAnsi="Times New Roman"/>
          <w:sz w:val="28"/>
          <w:szCs w:val="28"/>
        </w:rPr>
        <w:t>».</w:t>
      </w:r>
    </w:p>
    <w:p w:rsidR="00EF5CC3" w:rsidRDefault="00EF5CC3" w:rsidP="003D1398">
      <w:pPr>
        <w:pStyle w:val="a4"/>
        <w:spacing w:before="0" w:beforeAutospacing="0" w:after="0"/>
        <w:rPr>
          <w:b/>
          <w:sz w:val="28"/>
          <w:szCs w:val="28"/>
        </w:rPr>
      </w:pPr>
    </w:p>
    <w:p w:rsidR="003D1398" w:rsidRPr="00EF5CC3" w:rsidRDefault="003D1398" w:rsidP="003D1398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="00EF5CC3" w:rsidRPr="00EF5CC3">
        <w:rPr>
          <w:color w:val="000000"/>
          <w:sz w:val="28"/>
          <w:szCs w:val="28"/>
        </w:rPr>
        <w:t>Подведение итогов</w:t>
      </w:r>
      <w:r w:rsidR="00EF5CC3" w:rsidRPr="00EF5CC3">
        <w:rPr>
          <w:rStyle w:val="a7"/>
          <w:sz w:val="28"/>
          <w:szCs w:val="28"/>
        </w:rPr>
        <w:t xml:space="preserve"> </w:t>
      </w:r>
      <w:r w:rsidR="00EF5CC3" w:rsidRPr="00EF5CC3">
        <w:rPr>
          <w:rStyle w:val="a7"/>
          <w:b w:val="0"/>
          <w:sz w:val="28"/>
          <w:szCs w:val="28"/>
        </w:rPr>
        <w:t>воспитательно-образовательной работы воспитателя в разновозрастной группе</w:t>
      </w:r>
      <w:r w:rsidR="00EF5CC3">
        <w:rPr>
          <w:rStyle w:val="a7"/>
          <w:b w:val="0"/>
          <w:sz w:val="28"/>
          <w:szCs w:val="28"/>
        </w:rPr>
        <w:t xml:space="preserve">. </w:t>
      </w:r>
    </w:p>
    <w:p w:rsidR="003D1398" w:rsidRDefault="003D1398" w:rsidP="003D139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</w:p>
    <w:p w:rsidR="00AE490E" w:rsidRPr="00B97AF2" w:rsidRDefault="00AE490E" w:rsidP="00AE490E">
      <w:pPr>
        <w:tabs>
          <w:tab w:val="left" w:pos="708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AE490E" w:rsidRPr="00365631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45FF" w:rsidRDefault="00FC45FF" w:rsidP="00FC45FF">
      <w:pPr>
        <w:pStyle w:val="a3"/>
        <w:keepNext/>
        <w:keepLines/>
        <w:widowControl w:val="0"/>
        <w:numPr>
          <w:ilvl w:val="0"/>
          <w:numId w:val="4"/>
        </w:numPr>
        <w:shd w:val="clear" w:color="auto" w:fill="FFFFFF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A9B"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решения предыдущего педагогического совета.</w:t>
      </w:r>
    </w:p>
    <w:p w:rsidR="00FC45FF" w:rsidRPr="00DF2191" w:rsidRDefault="00FC45FF" w:rsidP="00FC45FF">
      <w:pPr>
        <w:pStyle w:val="a3"/>
        <w:keepNext/>
        <w:keepLines/>
        <w:widowControl w:val="0"/>
        <w:numPr>
          <w:ilvl w:val="0"/>
          <w:numId w:val="4"/>
        </w:numPr>
        <w:shd w:val="clear" w:color="auto" w:fill="FFFFFF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191">
        <w:rPr>
          <w:rFonts w:ascii="Times New Roman" w:eastAsia="Times New Roman" w:hAnsi="Times New Roman"/>
          <w:lang w:eastAsia="ru-RU"/>
        </w:rPr>
        <w:t xml:space="preserve"> Итоги работы МДОУ за 2018-2019 учебный год</w:t>
      </w:r>
    </w:p>
    <w:p w:rsidR="00FC45FF" w:rsidRPr="00507A9B" w:rsidRDefault="00FC45FF" w:rsidP="00FC45FF">
      <w:pPr>
        <w:pStyle w:val="a3"/>
        <w:keepNext/>
        <w:keepLines/>
        <w:numPr>
          <w:ilvl w:val="0"/>
          <w:numId w:val="4"/>
        </w:numPr>
        <w:shd w:val="clear" w:color="auto" w:fill="FFFFFF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A9B">
        <w:rPr>
          <w:rFonts w:ascii="Times New Roman" w:hAnsi="Times New Roman" w:cs="Times New Roman"/>
          <w:bCs/>
          <w:color w:val="000000"/>
          <w:sz w:val="24"/>
          <w:szCs w:val="24"/>
        </w:rPr>
        <w:t>Итоги уровня развития воспитанников. Отчет воспитателя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музыкального руководителя</w:t>
      </w:r>
      <w:r w:rsidRPr="00507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итогах учебного года.</w:t>
      </w:r>
    </w:p>
    <w:p w:rsidR="00FC45FF" w:rsidRPr="00507A9B" w:rsidRDefault="00FC45FF" w:rsidP="00FC45FF">
      <w:pPr>
        <w:pStyle w:val="a3"/>
        <w:keepNext/>
        <w:keepLines/>
        <w:numPr>
          <w:ilvl w:val="0"/>
          <w:numId w:val="4"/>
        </w:numPr>
        <w:shd w:val="clear" w:color="auto" w:fill="FFFFFF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физкультурно-оздоровительной работы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2018-2019 </w:t>
      </w:r>
      <w:r w:rsidRPr="00507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год. </w:t>
      </w:r>
    </w:p>
    <w:p w:rsidR="00FC45FF" w:rsidRPr="005913AB" w:rsidRDefault="00FC45FF" w:rsidP="00FC45FF">
      <w:pPr>
        <w:pStyle w:val="a5"/>
        <w:numPr>
          <w:ilvl w:val="0"/>
          <w:numId w:val="4"/>
        </w:numPr>
        <w:contextualSpacing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913AB">
        <w:rPr>
          <w:rStyle w:val="a7"/>
          <w:rFonts w:ascii="Times New Roman" w:hAnsi="Times New Roman"/>
          <w:b w:val="0"/>
          <w:sz w:val="24"/>
          <w:szCs w:val="24"/>
        </w:rPr>
        <w:t xml:space="preserve">Итоговый тематический контроль «Анализ воспитательно-образовательной работы воспитателя в разновозрастной группе» МДОУ детский сад </w:t>
      </w:r>
      <w:proofErr w:type="gramStart"/>
      <w:r w:rsidRPr="005913AB">
        <w:rPr>
          <w:rStyle w:val="a7"/>
          <w:rFonts w:ascii="Times New Roman" w:hAnsi="Times New Roman"/>
          <w:b w:val="0"/>
          <w:sz w:val="24"/>
          <w:szCs w:val="24"/>
        </w:rPr>
        <w:t>с</w:t>
      </w:r>
      <w:proofErr w:type="gramEnd"/>
      <w:r w:rsidRPr="005913AB">
        <w:rPr>
          <w:rStyle w:val="a7"/>
          <w:rFonts w:ascii="Times New Roman" w:hAnsi="Times New Roman"/>
          <w:b w:val="0"/>
          <w:sz w:val="24"/>
          <w:szCs w:val="24"/>
        </w:rPr>
        <w:t>. Ровны.</w:t>
      </w:r>
    </w:p>
    <w:p w:rsidR="00FC45FF" w:rsidRDefault="00FC45FF" w:rsidP="00FC45FF">
      <w:pPr>
        <w:pStyle w:val="a3"/>
        <w:keepNext/>
        <w:keepLines/>
        <w:numPr>
          <w:ilvl w:val="0"/>
          <w:numId w:val="4"/>
        </w:numPr>
        <w:shd w:val="clear" w:color="auto" w:fill="FFFFFF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A9B">
        <w:rPr>
          <w:rFonts w:ascii="Times New Roman" w:hAnsi="Times New Roman" w:cs="Times New Roman"/>
          <w:sz w:val="24"/>
          <w:szCs w:val="24"/>
        </w:rPr>
        <w:t>Принятие плана работы на летний оздоровительный период.</w:t>
      </w:r>
    </w:p>
    <w:p w:rsid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06AC5" w:rsidRDefault="00C06AC5" w:rsidP="00C06A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AC5" w:rsidRPr="00190321" w:rsidRDefault="00C06AC5" w:rsidP="00190321">
      <w:pPr>
        <w:pStyle w:val="a3"/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90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 w:rsidRPr="001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слушали заведующего Захарову О.П. , которая сообщила, что решения предыдущего совета учтены и  выполнены в направлении работы по духовно-нравственному воспитанию детей. </w:t>
      </w:r>
    </w:p>
    <w:p w:rsidR="009F1AD9" w:rsidRPr="00432D38" w:rsidRDefault="00C06AC5" w:rsidP="00190321">
      <w:pPr>
        <w:pStyle w:val="a3"/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21">
        <w:rPr>
          <w:rFonts w:ascii="Times New Roman" w:hAnsi="Times New Roman" w:cs="Times New Roman"/>
          <w:sz w:val="24"/>
          <w:szCs w:val="24"/>
        </w:rPr>
        <w:t>2.</w:t>
      </w:r>
      <w:r w:rsidR="00C7614E" w:rsidRPr="00190321">
        <w:rPr>
          <w:rFonts w:ascii="Times New Roman" w:hAnsi="Times New Roman" w:cs="Times New Roman"/>
          <w:sz w:val="24"/>
          <w:szCs w:val="24"/>
        </w:rPr>
        <w:t xml:space="preserve"> </w:t>
      </w:r>
      <w:r w:rsidRPr="00190321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EF5CC3" w:rsidRPr="0019032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F1AD9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выступила </w:t>
      </w:r>
      <w:proofErr w:type="gramStart"/>
      <w:r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заведующая</w:t>
      </w:r>
      <w:r w:rsidR="009F1AD9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Захаров</w:t>
      </w:r>
      <w:r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gramEnd"/>
      <w:r w:rsidR="009F1AD9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О.П. </w:t>
      </w:r>
      <w:r w:rsidR="009F1AD9" w:rsidRPr="0019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познакомила коллектив с итогами работы МДОУ за </w:t>
      </w:r>
      <w:r w:rsidR="009F1AD9" w:rsidRPr="001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</w:t>
      </w:r>
      <w:r w:rsidR="009F1AD9" w:rsidRPr="0019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  год. В своем выступлении </w:t>
      </w:r>
      <w:r w:rsidR="009F1AD9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>Ольга Петровна</w:t>
      </w:r>
      <w:r w:rsidR="009F1AD9" w:rsidRPr="0019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проанализировала деятельность  МДОУ по обеспечению безопасности жизнедеятельности воспитанников и сотрудников в ходе образовательного процесса, по организации образовательного процесса в учебном году, созданию условий для комфортного  и продуктивного пребывания детей в детском саду, </w:t>
      </w:r>
      <w:r w:rsidR="002B14C8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>с продуктивной активностью</w:t>
      </w:r>
      <w:r w:rsidR="009F1AD9" w:rsidRPr="0019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1AD9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участия  педагога</w:t>
      </w:r>
      <w:r w:rsidR="009F1AD9" w:rsidRPr="0019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воспитанников в конкурсах различных уровней</w:t>
      </w:r>
      <w:r w:rsidR="009F1AD9" w:rsidRPr="001903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432D38" w:rsidRPr="00190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отметила, что годовые задачи </w:t>
      </w:r>
      <w:r w:rsidR="00432D38" w:rsidRPr="0019032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экологической культуры дошкольников через  реализацию игровых проектов. </w:t>
      </w:r>
      <w:r w:rsidR="00432D38" w:rsidRPr="00190321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дошкольников в рамках</w:t>
      </w:r>
      <w:r w:rsidR="00432D38" w:rsidRPr="00432D38">
        <w:rPr>
          <w:rFonts w:ascii="Times New Roman" w:hAnsi="Times New Roman" w:cs="Times New Roman"/>
          <w:sz w:val="28"/>
          <w:szCs w:val="28"/>
        </w:rPr>
        <w:t xml:space="preserve"> взаимодействия с семьей. Совершенствование работы по духовно-нравственному воспитанию дошкольников МДОУ</w:t>
      </w:r>
      <w:r w:rsidR="00432D38" w:rsidRPr="0043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выполнены</w:t>
      </w:r>
      <w:r w:rsidR="00432D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84CC4" w:rsidRPr="00384CC4" w:rsidRDefault="00384CC4" w:rsidP="00384CC4">
      <w:pPr>
        <w:spacing w:before="33" w:after="3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321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CC3">
        <w:rPr>
          <w:rFonts w:ascii="Times New Roman" w:hAnsi="Times New Roman" w:cs="Times New Roman"/>
          <w:sz w:val="24"/>
          <w:szCs w:val="24"/>
        </w:rPr>
        <w:t xml:space="preserve"> слушали воспитателя разновозрастной группы Прокопенко Н. И. </w:t>
      </w:r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учебно-воспитательного процесса в ДОУ, его организация строится на основе образовательной программы МДОУ детский сад </w:t>
      </w:r>
      <w:proofErr w:type="gramStart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Ровны. </w:t>
      </w:r>
    </w:p>
    <w:p w:rsidR="00384CC4" w:rsidRPr="00384CC4" w:rsidRDefault="00384CC4" w:rsidP="00384CC4">
      <w:pPr>
        <w:spacing w:before="33" w:after="3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Система получения данных о состоянии деятельности дошкольного учреждения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воспитателя,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384CC4" w:rsidRDefault="00384CC4" w:rsidP="00384CC4">
      <w:pPr>
        <w:spacing w:before="33" w:after="3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воспитателем и педагогом-психологом </w:t>
      </w:r>
      <w:proofErr w:type="spellStart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Ровновской</w:t>
      </w:r>
      <w:proofErr w:type="spellEnd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 проводится психолого-педагогическая диагностика индивидуального развития дошкольников по разным видам деятельности. Результаты диагностики позволяют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 </w:t>
      </w:r>
      <w:proofErr w:type="spellStart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proofErr w:type="gramStart"/>
      <w:r w:rsidRPr="00384C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4C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384CC4">
        <w:rPr>
          <w:rFonts w:ascii="Times New Roman" w:hAnsi="Times New Roman" w:cs="Times New Roman"/>
          <w:color w:val="000000"/>
          <w:sz w:val="24"/>
          <w:szCs w:val="24"/>
        </w:rPr>
        <w:t xml:space="preserve"> целью определения уровня освоения детьми основной образовательной программы ДОУ и эффективности организации образовательного процесса в группах </w:t>
      </w:r>
      <w:r w:rsidRPr="00D9250D">
        <w:rPr>
          <w:rFonts w:ascii="Times New Roman" w:hAnsi="Times New Roman" w:cs="Times New Roman"/>
          <w:color w:val="000000"/>
          <w:sz w:val="24"/>
          <w:szCs w:val="24"/>
        </w:rPr>
        <w:t xml:space="preserve">был проведен мониторинг освоения детьми образовательных областей. Мониторинг проводился на основе наблюдения, анализа продуктов детской деятельности и </w:t>
      </w:r>
      <w:proofErr w:type="spellStart"/>
      <w:r w:rsidRPr="00D9250D">
        <w:rPr>
          <w:rFonts w:ascii="Times New Roman" w:hAnsi="Times New Roman" w:cs="Times New Roman"/>
          <w:color w:val="000000"/>
          <w:sz w:val="24"/>
          <w:szCs w:val="24"/>
        </w:rPr>
        <w:t>критериальных</w:t>
      </w:r>
      <w:proofErr w:type="spellEnd"/>
      <w:r w:rsidRPr="00D9250D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диагностических методик.</w:t>
      </w:r>
      <w:r w:rsidRPr="00D9250D">
        <w:rPr>
          <w:sz w:val="28"/>
        </w:rPr>
        <w:t xml:space="preserve"> </w:t>
      </w:r>
      <w:r w:rsidRPr="00D9250D">
        <w:rPr>
          <w:rFonts w:ascii="Times New Roman" w:hAnsi="Times New Roman" w:cs="Times New Roman"/>
          <w:sz w:val="24"/>
          <w:szCs w:val="24"/>
        </w:rPr>
        <w:t xml:space="preserve">При анализе результатов мониторинга можно </w:t>
      </w:r>
      <w:r w:rsidRPr="00190321">
        <w:rPr>
          <w:rFonts w:ascii="Times New Roman" w:hAnsi="Times New Roman" w:cs="Times New Roman"/>
          <w:sz w:val="24"/>
          <w:szCs w:val="24"/>
        </w:rPr>
        <w:t xml:space="preserve">увидеть положительную </w:t>
      </w:r>
      <w:proofErr w:type="gramStart"/>
      <w:r w:rsidRPr="00190321">
        <w:rPr>
          <w:rFonts w:ascii="Times New Roman" w:hAnsi="Times New Roman" w:cs="Times New Roman"/>
          <w:sz w:val="24"/>
          <w:szCs w:val="24"/>
        </w:rPr>
        <w:t>динамику</w:t>
      </w:r>
      <w:proofErr w:type="gramEnd"/>
      <w:r w:rsidRPr="00190321">
        <w:rPr>
          <w:rFonts w:ascii="Times New Roman" w:hAnsi="Times New Roman" w:cs="Times New Roman"/>
          <w:sz w:val="24"/>
          <w:szCs w:val="24"/>
        </w:rPr>
        <w:t xml:space="preserve"> особенно в старшей подгруппе по всем пяти областям. Уровень и качество подготовки воспитанников соответствует требованиям реализуемых программ. Таким образом, можно сделать вывод о слаженной работе специалистов и воспитателя по реализации</w:t>
      </w:r>
      <w:r w:rsidRPr="00D9250D">
        <w:rPr>
          <w:rFonts w:ascii="Times New Roman" w:hAnsi="Times New Roman" w:cs="Times New Roman"/>
          <w:sz w:val="24"/>
          <w:szCs w:val="24"/>
        </w:rPr>
        <w:t xml:space="preserve"> поставленных задач.</w:t>
      </w:r>
    </w:p>
    <w:p w:rsidR="00964D1A" w:rsidRPr="009B73D8" w:rsidRDefault="00964D1A" w:rsidP="00964D1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Анализ  музыкально-хореографической деятельности  позволил сделать вывод, что муз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уководитель Захарова О.П.. использует разнообразные виды детской деятельности: пение, слушание, игра на детских музыкальных инструментах. При этом применяются следующие методы и приемы: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>, музыкальные упражнения, пение хором, парами и индивидуально, пение с движениями, танцевальные упражнения. Педагог постоянно ведет работу по определению характера произведений, расширению кругозора детей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>ри этом статичные и динамичные виды деятельности не чередуются, т.е. часть занятия дети танцуют, а остальное время  - поют и повторяют ряд песен (до 4-5 песен), непрерывно сидя в одной позе. Также рекомендовано использовать на музыкальных занятиях больше наглядного материала (предметные и сюжетные картинки).</w:t>
      </w:r>
    </w:p>
    <w:p w:rsidR="00384CC4" w:rsidRPr="00D9250D" w:rsidRDefault="00964D1A" w:rsidP="00D9250D">
      <w:pPr>
        <w:pStyle w:val="Default"/>
        <w:jc w:val="both"/>
        <w:rPr>
          <w:color w:val="auto"/>
        </w:rPr>
      </w:pPr>
      <w:r>
        <w:tab/>
      </w:r>
      <w:r w:rsidR="00384CC4" w:rsidRPr="00D9250D">
        <w:t xml:space="preserve">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</w:t>
      </w:r>
      <w:r w:rsidR="00384CC4" w:rsidRPr="00D9250D">
        <w:tab/>
        <w:t xml:space="preserve">Образовательная деятельность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Содержание образовательной деятельности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направлениям, через различные парциальные программы: </w:t>
      </w:r>
      <w:proofErr w:type="spellStart"/>
      <w:r w:rsidR="00384CC4" w:rsidRPr="00D9250D">
        <w:rPr>
          <w:i/>
          <w:iCs/>
        </w:rPr>
        <w:t>Социально-комуникативное</w:t>
      </w:r>
      <w:proofErr w:type="spellEnd"/>
      <w:r w:rsidR="00384CC4" w:rsidRPr="00D9250D">
        <w:rPr>
          <w:i/>
          <w:iCs/>
        </w:rPr>
        <w:t xml:space="preserve"> развитие: </w:t>
      </w:r>
      <w:r w:rsidR="00384CC4" w:rsidRPr="00D9250D">
        <w:t>Л. Л. Шевченко «Добрый мир». Книги 1-4 Москва 2014 г</w:t>
      </w:r>
      <w:proofErr w:type="gramStart"/>
      <w:r w:rsidR="00384CC4" w:rsidRPr="00D9250D">
        <w:t>.</w:t>
      </w:r>
      <w:r w:rsidR="00384CC4" w:rsidRPr="00D9250D">
        <w:rPr>
          <w:i/>
          <w:iCs/>
        </w:rPr>
        <w:t>П</w:t>
      </w:r>
      <w:proofErr w:type="gramEnd"/>
      <w:r w:rsidR="00384CC4" w:rsidRPr="00D9250D">
        <w:rPr>
          <w:i/>
          <w:iCs/>
        </w:rPr>
        <w:t xml:space="preserve">ознавательное: </w:t>
      </w:r>
      <w:r w:rsidR="00384CC4" w:rsidRPr="00D9250D">
        <w:t xml:space="preserve">О. А </w:t>
      </w:r>
      <w:proofErr w:type="spellStart"/>
      <w:r w:rsidR="00384CC4" w:rsidRPr="00D9250D">
        <w:t>Воронкевич</w:t>
      </w:r>
      <w:proofErr w:type="spellEnd"/>
      <w:r w:rsidR="00384CC4" w:rsidRPr="00D9250D">
        <w:t xml:space="preserve"> «Добро пожаловать в экологию. Парциальная программа» САНКТ </w:t>
      </w:r>
      <w:proofErr w:type="gramStart"/>
      <w:r w:rsidR="00384CC4" w:rsidRPr="00D9250D">
        <w:t>–П</w:t>
      </w:r>
      <w:proofErr w:type="gramEnd"/>
      <w:r w:rsidR="00384CC4" w:rsidRPr="00D9250D">
        <w:t>ЕТЕРБУРГ ДЕТСТВО –ПРЕСС 2015 г И. П. Афанасьева «Вместе учимся считать. Парциальная программа» САНКТ –ПЕТЕРБУРГ ДЕТСТВО –ПРЕСС 2015 г</w:t>
      </w:r>
      <w:proofErr w:type="gramStart"/>
      <w:r w:rsidR="00384CC4" w:rsidRPr="00D9250D">
        <w:t>.</w:t>
      </w:r>
      <w:r w:rsidR="00384CC4" w:rsidRPr="00D9250D">
        <w:rPr>
          <w:i/>
          <w:iCs/>
          <w:color w:val="auto"/>
        </w:rPr>
        <w:t>Р</w:t>
      </w:r>
      <w:proofErr w:type="gramEnd"/>
      <w:r w:rsidR="00384CC4" w:rsidRPr="00D9250D">
        <w:rPr>
          <w:i/>
          <w:iCs/>
          <w:color w:val="auto"/>
        </w:rPr>
        <w:t xml:space="preserve">ечевое развитие: </w:t>
      </w:r>
      <w:r w:rsidR="00384CC4" w:rsidRPr="00D9250D">
        <w:rPr>
          <w:color w:val="auto"/>
        </w:rPr>
        <w:t xml:space="preserve">обогащается парциальной программой «Обучение грамоте детей дошкольного возраста» </w:t>
      </w:r>
      <w:proofErr w:type="spellStart"/>
      <w:r w:rsidR="00384CC4" w:rsidRPr="00D9250D">
        <w:rPr>
          <w:color w:val="auto"/>
        </w:rPr>
        <w:t>Нищева</w:t>
      </w:r>
      <w:proofErr w:type="spellEnd"/>
      <w:r w:rsidR="00384CC4" w:rsidRPr="00D9250D">
        <w:rPr>
          <w:color w:val="auto"/>
        </w:rPr>
        <w:t xml:space="preserve"> Н.В. </w:t>
      </w:r>
    </w:p>
    <w:p w:rsidR="00384CC4" w:rsidRPr="00D9250D" w:rsidRDefault="00384CC4" w:rsidP="00384CC4">
      <w:pPr>
        <w:pStyle w:val="Default"/>
        <w:jc w:val="both"/>
        <w:rPr>
          <w:color w:val="auto"/>
        </w:rPr>
      </w:pPr>
      <w:r w:rsidRPr="00D9250D">
        <w:rPr>
          <w:i/>
          <w:iCs/>
          <w:color w:val="auto"/>
        </w:rPr>
        <w:t xml:space="preserve">Художественно-эстетическое развитие </w:t>
      </w:r>
      <w:r w:rsidRPr="00D9250D">
        <w:rPr>
          <w:color w:val="auto"/>
        </w:rPr>
        <w:t xml:space="preserve">«Художественно-эстетическое развитие старших дошкольников» Н.Н. Леонова. </w:t>
      </w:r>
      <w:r w:rsidRPr="00D9250D">
        <w:rPr>
          <w:i/>
          <w:iCs/>
          <w:color w:val="auto"/>
        </w:rPr>
        <w:t xml:space="preserve">Национально - региональный компонент </w:t>
      </w:r>
      <w:r w:rsidRPr="00D9250D">
        <w:rPr>
          <w:color w:val="auto"/>
        </w:rPr>
        <w:t xml:space="preserve">реализуется через </w:t>
      </w:r>
      <w:r w:rsidRPr="00D9250D">
        <w:rPr>
          <w:color w:val="auto"/>
        </w:rPr>
        <w:lastRenderedPageBreak/>
        <w:t xml:space="preserve">внедрение программы «Сквозная» программа раннего обучения английскому языку детей в детском саду и 1-м классе начальной школы, под редакцией: Н. Д. </w:t>
      </w:r>
      <w:proofErr w:type="spellStart"/>
      <w:r w:rsidRPr="00D9250D">
        <w:rPr>
          <w:color w:val="auto"/>
        </w:rPr>
        <w:t>Епанчинцевой</w:t>
      </w:r>
      <w:proofErr w:type="spellEnd"/>
      <w:r w:rsidRPr="00D9250D">
        <w:rPr>
          <w:color w:val="auto"/>
        </w:rPr>
        <w:t xml:space="preserve">, </w:t>
      </w:r>
      <w:proofErr w:type="spellStart"/>
      <w:r w:rsidRPr="00D9250D">
        <w:rPr>
          <w:color w:val="auto"/>
        </w:rPr>
        <w:t>О.А.Моисеенко</w:t>
      </w:r>
      <w:proofErr w:type="spellEnd"/>
      <w:r w:rsidRPr="00D9250D">
        <w:rPr>
          <w:color w:val="auto"/>
        </w:rPr>
        <w:t xml:space="preserve">. </w:t>
      </w:r>
      <w:proofErr w:type="gramStart"/>
      <w:r w:rsidRPr="00D9250D">
        <w:rPr>
          <w:color w:val="auto"/>
        </w:rPr>
        <w:t>(Белгород:</w:t>
      </w:r>
      <w:proofErr w:type="gramEnd"/>
      <w:r w:rsidRPr="00D9250D">
        <w:rPr>
          <w:color w:val="auto"/>
        </w:rPr>
        <w:t xml:space="preserve"> </w:t>
      </w:r>
      <w:proofErr w:type="gramStart"/>
      <w:r w:rsidRPr="00D9250D">
        <w:rPr>
          <w:color w:val="auto"/>
        </w:rPr>
        <w:t>ИПЦ «</w:t>
      </w:r>
      <w:proofErr w:type="spellStart"/>
      <w:r w:rsidRPr="00D9250D">
        <w:rPr>
          <w:color w:val="auto"/>
        </w:rPr>
        <w:t>Политерра</w:t>
      </w:r>
      <w:proofErr w:type="spellEnd"/>
      <w:r w:rsidRPr="00D9250D">
        <w:rPr>
          <w:color w:val="auto"/>
        </w:rPr>
        <w:t xml:space="preserve">», 2008 г.) </w:t>
      </w:r>
      <w:proofErr w:type="gramEnd"/>
    </w:p>
    <w:p w:rsidR="00384CC4" w:rsidRPr="00D9250D" w:rsidRDefault="00384CC4" w:rsidP="00384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0D">
        <w:rPr>
          <w:rFonts w:ascii="Times New Roman" w:hAnsi="Times New Roman" w:cs="Times New Roman"/>
          <w:sz w:val="24"/>
          <w:szCs w:val="24"/>
        </w:rPr>
        <w:t xml:space="preserve">Итоги данного мониторинга </w:t>
      </w:r>
      <w:r w:rsidR="00D9250D">
        <w:rPr>
          <w:rFonts w:ascii="Times New Roman" w:hAnsi="Times New Roman" w:cs="Times New Roman"/>
          <w:sz w:val="24"/>
          <w:szCs w:val="24"/>
        </w:rPr>
        <w:t>играют огромную роль</w:t>
      </w:r>
      <w:r w:rsidRPr="00D9250D">
        <w:rPr>
          <w:rFonts w:ascii="Times New Roman" w:hAnsi="Times New Roman" w:cs="Times New Roman"/>
          <w:sz w:val="24"/>
          <w:szCs w:val="24"/>
        </w:rPr>
        <w:t xml:space="preserve"> при определении годовых задач на </w:t>
      </w:r>
      <w:r w:rsidR="00D9250D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Pr="00D9250D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D9250D">
        <w:rPr>
          <w:rFonts w:ascii="Times New Roman" w:hAnsi="Times New Roman" w:cs="Times New Roman"/>
          <w:sz w:val="24"/>
          <w:szCs w:val="24"/>
        </w:rPr>
        <w:t>для  дифференцированного</w:t>
      </w:r>
      <w:r w:rsidRPr="00D9250D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D9250D">
        <w:rPr>
          <w:rFonts w:ascii="Times New Roman" w:hAnsi="Times New Roman" w:cs="Times New Roman"/>
          <w:sz w:val="24"/>
          <w:szCs w:val="24"/>
        </w:rPr>
        <w:t xml:space="preserve">а к каждому ребёнку. </w:t>
      </w:r>
    </w:p>
    <w:p w:rsidR="00EF5CC3" w:rsidRDefault="009B73D8" w:rsidP="00EF5CC3">
      <w:pPr>
        <w:spacing w:after="0" w:line="240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F5CC3" w:rsidRPr="009B73D8">
        <w:rPr>
          <w:rFonts w:ascii="Times New Roman" w:hAnsi="Times New Roman" w:cs="Times New Roman"/>
          <w:sz w:val="24"/>
          <w:szCs w:val="24"/>
        </w:rPr>
        <w:t xml:space="preserve"> </w:t>
      </w:r>
      <w:r w:rsidR="00BC3E5F" w:rsidRPr="00BC3E5F">
        <w:rPr>
          <w:rFonts w:ascii="Times New Roman" w:hAnsi="Times New Roman" w:cs="Times New Roman"/>
          <w:sz w:val="24"/>
          <w:szCs w:val="24"/>
        </w:rPr>
        <w:t>Уровень и качество подготовки воспитанников соответствует требованиям реализуемых программ.</w:t>
      </w:r>
      <w:r w:rsidR="00190321">
        <w:rPr>
          <w:rFonts w:ascii="Times New Roman" w:hAnsi="Times New Roman" w:cs="Times New Roman"/>
          <w:sz w:val="24"/>
          <w:szCs w:val="24"/>
        </w:rPr>
        <w:t xml:space="preserve"> </w:t>
      </w:r>
      <w:r w:rsidRPr="00BC3E5F">
        <w:rPr>
          <w:rFonts w:ascii="Times New Roman" w:hAnsi="Times New Roman" w:cs="Times New Roman"/>
          <w:sz w:val="24"/>
          <w:szCs w:val="24"/>
        </w:rPr>
        <w:t>Работа</w:t>
      </w:r>
      <w:r w:rsidR="00EF5CC3" w:rsidRPr="00BC3E5F">
        <w:rPr>
          <w:rFonts w:ascii="Times New Roman" w:hAnsi="Times New Roman" w:cs="Times New Roman"/>
          <w:sz w:val="24"/>
          <w:szCs w:val="24"/>
        </w:rPr>
        <w:t xml:space="preserve"> </w:t>
      </w:r>
      <w:r w:rsidR="00964D1A">
        <w:rPr>
          <w:rFonts w:ascii="Times New Roman" w:hAnsi="Times New Roman" w:cs="Times New Roman"/>
          <w:sz w:val="24"/>
          <w:szCs w:val="24"/>
        </w:rPr>
        <w:t>воспитателя и музыкального руководителя</w:t>
      </w:r>
      <w:r w:rsidR="00E87A58" w:rsidRPr="00BC3E5F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воспитанников</w:t>
      </w:r>
      <w:r w:rsidRPr="00BC3E5F">
        <w:rPr>
          <w:rFonts w:ascii="Times New Roman" w:hAnsi="Times New Roman" w:cs="Times New Roman"/>
          <w:sz w:val="24"/>
          <w:szCs w:val="24"/>
        </w:rPr>
        <w:t xml:space="preserve"> положительна.</w:t>
      </w: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OLE_LINK73"/>
      <w:bookmarkStart w:id="1" w:name="OLE_LINK74"/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</w:t>
      </w:r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73D8" w:rsidRPr="009B73D8" w:rsidRDefault="009B73D8" w:rsidP="00EF5CC3">
      <w:pPr>
        <w:spacing w:after="0" w:line="240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</w:p>
    <w:p w:rsidR="00C34B47" w:rsidRPr="00E91558" w:rsidRDefault="009B73D8" w:rsidP="00C34B47">
      <w:pPr>
        <w:pStyle w:val="Default"/>
        <w:jc w:val="both"/>
      </w:pPr>
      <w:r w:rsidRPr="009B73D8">
        <w:rPr>
          <w:rFonts w:eastAsia="Times New Roman"/>
          <w:b/>
        </w:rPr>
        <w:t xml:space="preserve">2. </w:t>
      </w:r>
      <w:r w:rsidR="00190321">
        <w:rPr>
          <w:rFonts w:eastAsia="Times New Roman"/>
          <w:b/>
        </w:rPr>
        <w:t>По четвертому</w:t>
      </w:r>
      <w:r w:rsidR="00EF5CC3" w:rsidRPr="009B73D8">
        <w:rPr>
          <w:rFonts w:eastAsia="Times New Roman"/>
          <w:b/>
        </w:rPr>
        <w:t xml:space="preserve"> вопросу слушали</w:t>
      </w:r>
      <w:r w:rsidRPr="009B73D8">
        <w:rPr>
          <w:rFonts w:eastAsia="Times New Roman"/>
        </w:rPr>
        <w:t xml:space="preserve"> воспитателя Прокопенко </w:t>
      </w:r>
      <w:proofErr w:type="spellStart"/>
      <w:r w:rsidRPr="009B73D8">
        <w:rPr>
          <w:rFonts w:eastAsia="Times New Roman"/>
        </w:rPr>
        <w:t>Н.И.,</w:t>
      </w:r>
      <w:r w:rsidR="00C34B47">
        <w:rPr>
          <w:rFonts w:eastAsia="Times New Roman"/>
        </w:rPr>
        <w:t>сделала</w:t>
      </w:r>
      <w:proofErr w:type="spellEnd"/>
      <w:r w:rsidR="00C34B47">
        <w:rPr>
          <w:rFonts w:eastAsia="Times New Roman"/>
        </w:rPr>
        <w:t xml:space="preserve"> анализ физкультурно-оздоровительной работы с воспитанниками  </w:t>
      </w:r>
      <w:r w:rsidR="00E87A58" w:rsidRPr="009B73D8">
        <w:rPr>
          <w:rFonts w:eastAsia="Times New Roman"/>
        </w:rPr>
        <w:t>за 201</w:t>
      </w:r>
      <w:r w:rsidR="00C34B47">
        <w:rPr>
          <w:rFonts w:eastAsia="Times New Roman"/>
        </w:rPr>
        <w:t>8</w:t>
      </w:r>
      <w:r w:rsidR="00E87A58" w:rsidRPr="009B73D8">
        <w:rPr>
          <w:rFonts w:eastAsia="Times New Roman"/>
        </w:rPr>
        <w:t xml:space="preserve"> – 201</w:t>
      </w:r>
      <w:r w:rsidR="00C34B47">
        <w:rPr>
          <w:rFonts w:eastAsia="Times New Roman"/>
        </w:rPr>
        <w:t>9 учебный</w:t>
      </w:r>
      <w:r w:rsidR="00EF5CC3" w:rsidRPr="009B73D8">
        <w:rPr>
          <w:rFonts w:eastAsia="Times New Roman"/>
        </w:rPr>
        <w:t xml:space="preserve"> год</w:t>
      </w:r>
      <w:r w:rsidR="00C34B47">
        <w:rPr>
          <w:rFonts w:eastAsia="Times New Roman"/>
        </w:rPr>
        <w:t>.</w:t>
      </w:r>
      <w:r w:rsidR="00EF5CC3" w:rsidRPr="009B73D8">
        <w:rPr>
          <w:rFonts w:eastAsia="Times New Roman"/>
        </w:rPr>
        <w:t xml:space="preserve"> </w:t>
      </w:r>
      <w:r w:rsidR="00C34B47" w:rsidRPr="00E91558">
        <w:t xml:space="preserve">В МДОУ успешно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C34B47" w:rsidRPr="00E91558" w:rsidRDefault="00C34B47" w:rsidP="00C34B47">
      <w:pPr>
        <w:pStyle w:val="Default"/>
        <w:jc w:val="both"/>
      </w:pPr>
      <w:proofErr w:type="gramStart"/>
      <w:r w:rsidRPr="00E91558">
        <w:t xml:space="preserve">- Обеспечение здорового образа жизни (гибкий, щадящий режим, сбалансированное питание, соблюдение объема умственной нагрузки, физические нагрузки, гимнастика: утренняя, дыхательная, артикуляционная, для глаз и т.д.) </w:t>
      </w:r>
      <w:proofErr w:type="gramEnd"/>
    </w:p>
    <w:p w:rsidR="00C34B47" w:rsidRPr="00E91558" w:rsidRDefault="00C34B47" w:rsidP="00C34B47">
      <w:pPr>
        <w:pStyle w:val="Default"/>
        <w:jc w:val="both"/>
      </w:pPr>
      <w:r w:rsidRPr="00E91558">
        <w:t xml:space="preserve">- Самостоятельная двигательная активность, образовательная деятельность по физической культуре. </w:t>
      </w:r>
    </w:p>
    <w:p w:rsidR="00C34B47" w:rsidRPr="00E91558" w:rsidRDefault="00C34B47" w:rsidP="00C34B47">
      <w:pPr>
        <w:pStyle w:val="Default"/>
        <w:jc w:val="both"/>
      </w:pPr>
      <w:r w:rsidRPr="00E91558">
        <w:t xml:space="preserve">- Гигиенические и водные процедуры, закаливание. </w:t>
      </w:r>
    </w:p>
    <w:p w:rsidR="00C34B47" w:rsidRPr="00E91558" w:rsidRDefault="00C34B47" w:rsidP="00C34B47">
      <w:pPr>
        <w:pStyle w:val="Default"/>
        <w:jc w:val="both"/>
      </w:pPr>
      <w:r w:rsidRPr="00E91558">
        <w:t xml:space="preserve">- Активный отдых (спортивные развлечения, досуги, дни здоровья, совместные праздники и образовательная деятельность по физической культуре). </w:t>
      </w:r>
    </w:p>
    <w:p w:rsidR="00C34B47" w:rsidRPr="00E91558" w:rsidRDefault="00C34B47" w:rsidP="00C34B47">
      <w:pPr>
        <w:pStyle w:val="Default"/>
        <w:jc w:val="both"/>
      </w:pPr>
      <w:r w:rsidRPr="00E91558">
        <w:t xml:space="preserve">- Световоздушные ванны (проветривание помещений, прогулки на свежем воздухе, прием детей на улице, обеспечение температурного режима). </w:t>
      </w:r>
    </w:p>
    <w:p w:rsidR="00C34B47" w:rsidRPr="00E91558" w:rsidRDefault="00C34B47" w:rsidP="00C34B47">
      <w:pPr>
        <w:pStyle w:val="Default"/>
        <w:jc w:val="both"/>
      </w:pPr>
      <w:r w:rsidRPr="00E91558">
        <w:t xml:space="preserve">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 </w:t>
      </w:r>
    </w:p>
    <w:p w:rsidR="00C34B47" w:rsidRPr="00E91558" w:rsidRDefault="00C34B47" w:rsidP="00C34B47">
      <w:pPr>
        <w:pStyle w:val="Default"/>
        <w:jc w:val="both"/>
      </w:pPr>
      <w:r w:rsidRPr="00E91558">
        <w:t xml:space="preserve">- </w:t>
      </w:r>
      <w:proofErr w:type="spellStart"/>
      <w:r w:rsidRPr="00E91558">
        <w:t>Психогимнастика</w:t>
      </w:r>
      <w:proofErr w:type="spellEnd"/>
      <w:r w:rsidRPr="00E91558">
        <w:t xml:space="preserve"> (игры и упражнения на развитие эмоциональной сферы, снятие отрицательных эмоций, индивидуальная работа с детьми). </w:t>
      </w:r>
    </w:p>
    <w:p w:rsidR="00BB2B32" w:rsidRPr="00964D1A" w:rsidRDefault="00C34B47" w:rsidP="00C34B47">
      <w:pPr>
        <w:pStyle w:val="Default"/>
        <w:jc w:val="both"/>
      </w:pPr>
      <w:r w:rsidRPr="00E91558">
        <w:t xml:space="preserve">Все дети осмотрены, определены: </w:t>
      </w:r>
      <w:proofErr w:type="spellStart"/>
      <w:proofErr w:type="gramStart"/>
      <w:r w:rsidRPr="00E91558">
        <w:t>весо-ростовые</w:t>
      </w:r>
      <w:proofErr w:type="spellEnd"/>
      <w:proofErr w:type="gramEnd"/>
      <w:r w:rsidRPr="00E91558">
        <w:t xml:space="preserve"> показатели, группы здоровья, физической подготовленности. Два раза в течение учебного года в детском саду проводилась педагогическая диагностика, позволяющая учитывать индивидуальное развитие каждого ребенка и помогающая воспитателю в планировании и организации образовательной деятельности. </w:t>
      </w:r>
      <w:r w:rsidR="00BB2B32" w:rsidRPr="0085419D">
        <w:t>Анализ заболеваемости в МДОУ за 2018 - 2019 учебный год показал, ч</w:t>
      </w:r>
      <w:r w:rsidR="00BB2B32" w:rsidRPr="0085419D">
        <w:rPr>
          <w:color w:val="auto"/>
        </w:rPr>
        <w:t xml:space="preserve">то система оздоровления и физического развития детей дошкольного возраста обеспечивает не только сохранность, но и улучшение показателей их здоровья. Старшие дошкольники имеют высокий уровень развития физических качеств личности, постоянно принимают активное участие в эстафетах, соревнованиях, спортивных проектах, как  на уровне </w:t>
      </w:r>
      <w:proofErr w:type="gramStart"/>
      <w:r w:rsidR="00BB2B32" w:rsidRPr="0085419D">
        <w:rPr>
          <w:color w:val="auto"/>
        </w:rPr>
        <w:t>ДОУ</w:t>
      </w:r>
      <w:proofErr w:type="gramEnd"/>
      <w:r w:rsidR="00BB2B32" w:rsidRPr="0085419D">
        <w:rPr>
          <w:color w:val="auto"/>
        </w:rPr>
        <w:t xml:space="preserve"> так и на муниципальном уровне с достижением достаточно </w:t>
      </w:r>
      <w:r w:rsidR="00BB2B32" w:rsidRPr="00964D1A">
        <w:rPr>
          <w:color w:val="auto"/>
        </w:rPr>
        <w:t>высоких результатов.</w:t>
      </w:r>
      <w:r w:rsidR="00BB2B32" w:rsidRPr="00964D1A">
        <w:t xml:space="preserve"> </w:t>
      </w:r>
    </w:p>
    <w:p w:rsidR="00C34B47" w:rsidRPr="00E91558" w:rsidRDefault="00964D1A" w:rsidP="00C34B47">
      <w:pPr>
        <w:pStyle w:val="Default"/>
        <w:jc w:val="both"/>
      </w:pPr>
      <w:r>
        <w:tab/>
      </w:r>
      <w:r w:rsidR="00BB2B32" w:rsidRPr="00964D1A">
        <w:t xml:space="preserve">Касаясь цифр заболеваемости, нужно отметить, что ввиду  уменьшения среднесписочного состава воспитанников до 8 человек, соответственно несколько  увеличилось  число пропусков  одним ребенком до 3,25. Но это почти в два раза ниже </w:t>
      </w:r>
      <w:proofErr w:type="spellStart"/>
      <w:r w:rsidR="00BB2B32" w:rsidRPr="00964D1A">
        <w:t>средене-районного</w:t>
      </w:r>
      <w:proofErr w:type="spellEnd"/>
      <w:r w:rsidR="00BB2B32" w:rsidRPr="00964D1A">
        <w:t xml:space="preserve"> показателя заболеваемости детей. А разница функционирования по сравнению с прошлым годом составляет всего 1,15 %. Но это связано с еще неоконченным календарным годом</w:t>
      </w:r>
      <w:r w:rsidRPr="00964D1A">
        <w:t>. Анализ заболеваемости в МДОУ за 2018 - 2019 учебный год показал, ч</w:t>
      </w:r>
      <w:r w:rsidRPr="00964D1A">
        <w:rPr>
          <w:color w:val="auto"/>
        </w:rPr>
        <w:t>то система оздоровления и физического развития детей дошкольного возраста обеспечивает не только</w:t>
      </w:r>
      <w:r w:rsidRPr="0085419D">
        <w:rPr>
          <w:color w:val="auto"/>
        </w:rPr>
        <w:t xml:space="preserve"> сохранность, но и улучшение показателей их здоровья</w:t>
      </w:r>
    </w:p>
    <w:p w:rsidR="00E87A58" w:rsidRDefault="009B73D8" w:rsidP="00E87A58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Постановили: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ДОУ должна</w:t>
      </w:r>
      <w:r w:rsidR="00EF5CC3" w:rsidRPr="009B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A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совершенствование физкультурно-оздоровительной работы с воспитанниками, а также проработать вопрос об улучшении посещаемости</w:t>
      </w:r>
      <w:r w:rsidR="00EF5CC3" w:rsidRPr="009B7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AEB" w:rsidRDefault="00892AEB" w:rsidP="00A41B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B12" w:rsidRDefault="00A41B12" w:rsidP="00A41B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A41B12" w:rsidRDefault="00A41B12" w:rsidP="00A41B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чел.</w:t>
      </w:r>
    </w:p>
    <w:p w:rsidR="009B73D8" w:rsidRPr="009B73D8" w:rsidRDefault="009B73D8" w:rsidP="00E87A58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D8" w:rsidRPr="00D1080A" w:rsidRDefault="00EB6385" w:rsidP="009B73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8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5</w:t>
      </w:r>
      <w:r w:rsidR="009B73D8" w:rsidRPr="00D108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. </w:t>
      </w:r>
      <w:r w:rsidR="00E87A58" w:rsidRPr="00D1080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По</w:t>
      </w:r>
      <w:r w:rsidRPr="00D1080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пятому</w:t>
      </w:r>
      <w:r w:rsidR="00E87A58" w:rsidRPr="00D1080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вопросу</w:t>
      </w:r>
      <w:r w:rsidR="00E87A58" w:rsidRPr="00D108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E87A58" w:rsidRPr="00D108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выступила Захарова О.П., которая рассказала о результатах  итогового тематического контроля </w:t>
      </w:r>
      <w:r w:rsidR="00E87A58" w:rsidRPr="00D1080A">
        <w:rPr>
          <w:rStyle w:val="a7"/>
          <w:rFonts w:ascii="Times New Roman" w:hAnsi="Times New Roman"/>
          <w:b w:val="0"/>
          <w:sz w:val="24"/>
          <w:szCs w:val="24"/>
          <w:highlight w:val="yellow"/>
        </w:rPr>
        <w:t xml:space="preserve">«Анализ воспитательно-образовательной работы воспитателя в разновозрастной группе» МДОУ детский сад </w:t>
      </w:r>
      <w:proofErr w:type="gramStart"/>
      <w:r w:rsidR="00E87A58" w:rsidRPr="00D1080A">
        <w:rPr>
          <w:rStyle w:val="a7"/>
          <w:rFonts w:ascii="Times New Roman" w:hAnsi="Times New Roman"/>
          <w:b w:val="0"/>
          <w:sz w:val="24"/>
          <w:szCs w:val="24"/>
          <w:highlight w:val="yellow"/>
        </w:rPr>
        <w:t>с</w:t>
      </w:r>
      <w:proofErr w:type="gramEnd"/>
      <w:r w:rsidR="00E87A58" w:rsidRPr="00D1080A">
        <w:rPr>
          <w:rStyle w:val="a7"/>
          <w:rFonts w:ascii="Times New Roman" w:hAnsi="Times New Roman"/>
          <w:b w:val="0"/>
          <w:sz w:val="24"/>
          <w:szCs w:val="24"/>
          <w:highlight w:val="yellow"/>
        </w:rPr>
        <w:t>. Ровны.</w:t>
      </w:r>
      <w:r w:rsidR="009B73D8" w:rsidRPr="00D1080A">
        <w:rPr>
          <w:rFonts w:ascii="Times New Roman" w:hAnsi="Times New Roman" w:cs="Times New Roman"/>
          <w:sz w:val="24"/>
          <w:szCs w:val="24"/>
          <w:highlight w:val="yellow"/>
        </w:rPr>
        <w:t xml:space="preserve"> Списочный состав разновозрастной группы – 7 детей,  подготовительной подгруппы –2 </w:t>
      </w:r>
      <w:proofErr w:type="spellStart"/>
      <w:r w:rsidR="009B73D8" w:rsidRPr="00D1080A">
        <w:rPr>
          <w:rFonts w:ascii="Times New Roman" w:hAnsi="Times New Roman" w:cs="Times New Roman"/>
          <w:sz w:val="24"/>
          <w:szCs w:val="24"/>
          <w:highlight w:val="yellow"/>
        </w:rPr>
        <w:t>ребенка</w:t>
      </w:r>
      <w:proofErr w:type="gramStart"/>
      <w:r w:rsidR="009B73D8" w:rsidRPr="00D1080A">
        <w:rPr>
          <w:rFonts w:ascii="Times New Roman" w:hAnsi="Times New Roman" w:cs="Times New Roman"/>
          <w:sz w:val="24"/>
          <w:szCs w:val="24"/>
          <w:highlight w:val="yellow"/>
        </w:rPr>
        <w:t>.В</w:t>
      </w:r>
      <w:proofErr w:type="spellEnd"/>
      <w:proofErr w:type="gramEnd"/>
      <w:r w:rsidR="009B73D8" w:rsidRPr="00D1080A">
        <w:rPr>
          <w:rFonts w:ascii="Times New Roman" w:hAnsi="Times New Roman" w:cs="Times New Roman"/>
          <w:sz w:val="24"/>
          <w:szCs w:val="24"/>
          <w:highlight w:val="yellow"/>
        </w:rPr>
        <w:t xml:space="preserve"> процессе проверки решались следующие задачи:</w:t>
      </w:r>
    </w:p>
    <w:p w:rsidR="009B73D8" w:rsidRPr="00D1080A" w:rsidRDefault="009B73D8" w:rsidP="009B73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80A">
        <w:rPr>
          <w:rFonts w:ascii="Times New Roman" w:hAnsi="Times New Roman" w:cs="Times New Roman"/>
          <w:sz w:val="24"/>
          <w:szCs w:val="24"/>
          <w:highlight w:val="yellow"/>
        </w:rPr>
        <w:t>проанализировать комплекс программ и методических пособий, используемых педагогами в работе;</w:t>
      </w:r>
    </w:p>
    <w:p w:rsidR="009B73D8" w:rsidRPr="009B73D8" w:rsidRDefault="009B73D8" w:rsidP="009B73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определить уровень организации занятий по всем видам деятельности  с детьми;</w:t>
      </w:r>
    </w:p>
    <w:p w:rsidR="009B73D8" w:rsidRPr="009B73D8" w:rsidRDefault="009B73D8" w:rsidP="009B73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 xml:space="preserve"> у детей навыков учебной деятельности;</w:t>
      </w:r>
    </w:p>
    <w:p w:rsidR="009B73D8" w:rsidRPr="009B73D8" w:rsidRDefault="009B73D8" w:rsidP="009B73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выявить уровень физиологической готовности к школе и организации профилактических и закаливающих мероприятий.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С этой целью были просмотрена и проанализирована педагогическая деятельность познавательного, речевого, художественно-эстетического и оздоровительного циклов, режимные моменты, изучена документация, которую ведут воспитатели, комплекс методических пособий, формы работы с родителями, проведены контрольные срезы знаний детей.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1138"/>
        <w:gridCol w:w="1111"/>
        <w:gridCol w:w="2579"/>
      </w:tblGrid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3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Группа 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Художественное</w:t>
            </w:r>
            <w:proofErr w:type="spellEnd"/>
            <w:r w:rsidRPr="009B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B73D8" w:rsidRPr="009B73D8" w:rsidTr="00A27DD1">
        <w:tc>
          <w:tcPr>
            <w:tcW w:w="3708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062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3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639" w:type="dxa"/>
          </w:tcPr>
          <w:p w:rsidR="009B73D8" w:rsidRPr="009B73D8" w:rsidRDefault="009B73D8" w:rsidP="009B7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Анализ  музыкально-хореографической деятельности  позволил сделать вывод, что муз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уководитель Захарова О.П.. использует разнообразные виды детской деятельности: пение, слушание, игра на детских музыкальных инструментах. При этом применяются следующие методы и приемы: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>, музыкальные упражнения, пение хором, парами и индивидуально, пение с движениями, танцевальные упражнения. Педагог постоянно ведет работу по определению характера произведений, расширению кругозора детей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>ри этом статичные и динамичные виды деятельности не чередуются, т.е. часть занятия дети танцуют, а остальное время  - поют и повторяют ряд песен (до 4-5 песен), непрерывно сидя в одной позе. Также рекомендовано использовать на музыкальных занятиях больше наглядного материала (предметные и сюжетные картинки).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Также выявлен ряд недостатков при организации деятельности учителя английского языка Иванковой Н.А. в осуществлении программы «Английский язык для малышей», используется очень мало наглядного материала. Не своевременно закрепляется детьми материал.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результаты, можно сказать, что уровни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 xml:space="preserve">  творческих умений нестабильны, на каждом занятии разные.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Проведенная воспитателем итоговая диагностика готовности к школьному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обучению, по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начальным результатам, показала, что в подготовительной подгруппе дети в целом готовы к обучению в школе по всем параметрам диагностики. Низкого уровня нет, мотивационная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сфера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и навыки учебной деятельности сформированы.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В группе налажено оптимальное взаимодействие с родителями, которые принимают активное участие в развитии и воспитании своего ребенка и в жизни группы и дошкольного учреждения.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Подводя итог, можно сделать вывод, что выпускники МДОУ 2017-2018 учебного года развиты физически и интеллектуально,  любознательны, доброжелательны, воспитаны, приветливы, охотно вступают в контакт друг с другом и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взрослыми, владеют навыками культурного поведения.</w:t>
      </w:r>
    </w:p>
    <w:p w:rsidR="009B73D8" w:rsidRPr="009B73D8" w:rsidRDefault="009B73D8" w:rsidP="009B73D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90E" w:rsidRDefault="00AE490E" w:rsidP="00C65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B73D8" w:rsidRPr="009B73D8" w:rsidRDefault="009B73D8" w:rsidP="009B73D8">
      <w:pPr>
        <w:contextualSpacing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1. Воспитателю соблюдать принцип интеграции образовательных областей, использовать фронтальные методы обучения детей основным движениям. Сократить до минимума паузы  и очереди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 т.е. педагогически неоправданное время. Подвижные игры поводить по программе, рекомендованной Л.Н. Волошиной</w:t>
      </w:r>
    </w:p>
    <w:p w:rsidR="009B73D8" w:rsidRPr="009B73D8" w:rsidRDefault="009B73D8" w:rsidP="009B7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Срок – постоянно ответственный Прокопенко Н.И.</w:t>
      </w:r>
    </w:p>
    <w:p w:rsidR="009B73D8" w:rsidRPr="009B73D8" w:rsidRDefault="009B73D8" w:rsidP="009B7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2. Музыкальному руководителю и педагогу английского языка устранить выявленные недостатки в организации педагогической деятельности к началу следующего учебного года; срок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остоянно. муз рук Захарова О.П.,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D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B73D8">
        <w:rPr>
          <w:rFonts w:ascii="Times New Roman" w:hAnsi="Times New Roman" w:cs="Times New Roman"/>
          <w:sz w:val="24"/>
          <w:szCs w:val="24"/>
        </w:rPr>
        <w:t xml:space="preserve">  яз. Иванкова Н.А.</w:t>
      </w:r>
    </w:p>
    <w:p w:rsidR="009B73D8" w:rsidRPr="009B73D8" w:rsidRDefault="009B73D8" w:rsidP="009B7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 xml:space="preserve">планировать и проводить мероприятия по художественно-эстетическому воспитанию детей, согласно ФГОС </w:t>
      </w:r>
      <w:proofErr w:type="gramStart"/>
      <w:r w:rsidRPr="009B73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73D8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программе.</w:t>
      </w:r>
    </w:p>
    <w:p w:rsidR="009B73D8" w:rsidRPr="009B73D8" w:rsidRDefault="009B73D8" w:rsidP="009B7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D8">
        <w:rPr>
          <w:rFonts w:ascii="Times New Roman" w:hAnsi="Times New Roman" w:cs="Times New Roman"/>
          <w:sz w:val="24"/>
          <w:szCs w:val="24"/>
        </w:rPr>
        <w:t>Срок – постоянно, воспитатель Прокопенко Н.И.</w:t>
      </w:r>
    </w:p>
    <w:p w:rsidR="009B73D8" w:rsidRPr="009B73D8" w:rsidRDefault="009B73D8" w:rsidP="009B7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чел.</w:t>
      </w:r>
    </w:p>
    <w:p w:rsidR="00C07247" w:rsidRPr="00A371CA" w:rsidRDefault="00C07247" w:rsidP="00C65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1A" w:rsidRPr="00A371CA" w:rsidRDefault="00C8601A" w:rsidP="00C8601A">
      <w:pPr>
        <w:jc w:val="both"/>
        <w:rPr>
          <w:b/>
          <w:bCs/>
          <w:sz w:val="24"/>
          <w:szCs w:val="24"/>
        </w:rPr>
      </w:pPr>
      <w:r w:rsidRPr="00A371CA">
        <w:rPr>
          <w:b/>
          <w:bCs/>
          <w:sz w:val="24"/>
          <w:szCs w:val="24"/>
        </w:rPr>
        <w:t>Решения:</w:t>
      </w:r>
    </w:p>
    <w:p w:rsidR="00C07247" w:rsidRPr="00A41B12" w:rsidRDefault="00C07247" w:rsidP="00C072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 xml:space="preserve">Признать положительной  работу педагогического коллектива по результатам мониторинга воспитанников МДОУ детский сад с. </w:t>
      </w:r>
      <w:proofErr w:type="gramStart"/>
      <w:r w:rsidRPr="00A41B12">
        <w:rPr>
          <w:rFonts w:ascii="Times New Roman" w:hAnsi="Times New Roman" w:cs="Times New Roman"/>
          <w:sz w:val="24"/>
          <w:szCs w:val="24"/>
        </w:rPr>
        <w:t>Ровны</w:t>
      </w:r>
      <w:proofErr w:type="gramEnd"/>
      <w:r w:rsidRPr="00A41B12">
        <w:rPr>
          <w:rFonts w:ascii="Times New Roman" w:hAnsi="Times New Roman" w:cs="Times New Roman"/>
          <w:sz w:val="24"/>
          <w:szCs w:val="24"/>
        </w:rPr>
        <w:t>.</w:t>
      </w:r>
    </w:p>
    <w:p w:rsidR="00C07247" w:rsidRPr="00A41B12" w:rsidRDefault="00C07247" w:rsidP="00C072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 xml:space="preserve"> </w:t>
      </w:r>
      <w:r w:rsidRPr="00A41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план мероприятий по созданию условий для снижения заболеваемости воспитанников МДОУ детский сад </w:t>
      </w:r>
      <w:proofErr w:type="gramStart"/>
      <w:r w:rsidRPr="00A41B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41B12">
        <w:rPr>
          <w:rFonts w:ascii="Times New Roman" w:eastAsia="Times New Roman" w:hAnsi="Times New Roman" w:cs="Times New Roman"/>
          <w:color w:val="000000"/>
          <w:sz w:val="24"/>
          <w:szCs w:val="24"/>
        </w:rPr>
        <w:t>. Ровны.</w:t>
      </w:r>
    </w:p>
    <w:p w:rsidR="00A41B12" w:rsidRPr="00A41B12" w:rsidRDefault="00A41B12" w:rsidP="00A41B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 xml:space="preserve"> Воспитателю соблюдать принцип интеграции образовательных областей, использовать фронтальные методы обучения детей основным движениям. Сократить до минимума паузы  и очереди </w:t>
      </w:r>
      <w:proofErr w:type="gramStart"/>
      <w:r w:rsidRPr="00A41B1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41B12">
        <w:rPr>
          <w:rFonts w:ascii="Times New Roman" w:hAnsi="Times New Roman" w:cs="Times New Roman"/>
          <w:sz w:val="24"/>
          <w:szCs w:val="24"/>
        </w:rPr>
        <w:t xml:space="preserve">  т.е. педагогически неоправданное время. Подвижные игры поводить по программе, рекомендованной Л.Н. Волошиной</w:t>
      </w:r>
    </w:p>
    <w:p w:rsidR="00A41B12" w:rsidRPr="00A41B12" w:rsidRDefault="00A41B12" w:rsidP="00A41B12">
      <w:pPr>
        <w:pStyle w:val="a3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>Срок – постоянно ответственный Прокопенко Н.И.</w:t>
      </w:r>
    </w:p>
    <w:p w:rsidR="00A41B12" w:rsidRPr="00A41B12" w:rsidRDefault="00A41B12" w:rsidP="00A41B12">
      <w:pPr>
        <w:pStyle w:val="a3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 xml:space="preserve"> Музыкальному руководителю и педагогу английского языка устранить выявленные недостатки в организации педагогической деятельности к началу следующего учебного года; срок </w:t>
      </w:r>
      <w:proofErr w:type="gramStart"/>
      <w:r w:rsidRPr="00A41B1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41B12">
        <w:rPr>
          <w:rFonts w:ascii="Times New Roman" w:hAnsi="Times New Roman" w:cs="Times New Roman"/>
          <w:sz w:val="24"/>
          <w:szCs w:val="24"/>
        </w:rPr>
        <w:t xml:space="preserve">остоянно. муз рук Захарова О.П., </w:t>
      </w:r>
      <w:proofErr w:type="spellStart"/>
      <w:r w:rsidRPr="00A41B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B1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41B12">
        <w:rPr>
          <w:rFonts w:ascii="Times New Roman" w:hAnsi="Times New Roman" w:cs="Times New Roman"/>
          <w:sz w:val="24"/>
          <w:szCs w:val="24"/>
        </w:rPr>
        <w:t xml:space="preserve">  яз. Иванкова Н.А.</w:t>
      </w:r>
    </w:p>
    <w:p w:rsidR="00A41B12" w:rsidRPr="00A41B12" w:rsidRDefault="00A41B12" w:rsidP="00A41B12">
      <w:pPr>
        <w:pStyle w:val="a3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 и проводить мероприятия по художественно-эстетическому воспитанию детей, согласно ФГОС </w:t>
      </w:r>
      <w:proofErr w:type="gramStart"/>
      <w:r w:rsidRPr="00A41B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1B12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программе.</w:t>
      </w:r>
    </w:p>
    <w:p w:rsidR="00A41B12" w:rsidRPr="00A41B12" w:rsidRDefault="00A41B12" w:rsidP="00A41B12">
      <w:pPr>
        <w:pStyle w:val="a3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A41B12">
        <w:rPr>
          <w:rFonts w:ascii="Times New Roman" w:hAnsi="Times New Roman" w:cs="Times New Roman"/>
          <w:sz w:val="24"/>
          <w:szCs w:val="24"/>
        </w:rPr>
        <w:t>Срок – постоянно, воспитатель Прокопенко Н.И.</w:t>
      </w:r>
    </w:p>
    <w:p w:rsidR="00A41B12" w:rsidRPr="00A41B12" w:rsidRDefault="00A41B12" w:rsidP="00A41B12">
      <w:pPr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</w:p>
    <w:p w:rsidR="00AE490E" w:rsidRDefault="00AE490E" w:rsidP="00AE4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0E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Захарова О.П.</w:t>
      </w:r>
      <w:r w:rsidRPr="005A1858">
        <w:rPr>
          <w:sz w:val="28"/>
          <w:szCs w:val="28"/>
        </w:rPr>
        <w:t xml:space="preserve"> </w:t>
      </w:r>
    </w:p>
    <w:p w:rsidR="00AE490E" w:rsidRPr="005A1858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AE490E" w:rsidRDefault="00AE490E" w:rsidP="0005571A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</w:pPr>
      <w:r w:rsidRPr="005A1858">
        <w:rPr>
          <w:sz w:val="28"/>
          <w:szCs w:val="28"/>
        </w:rPr>
        <w:t>Секретарь педагогич</w:t>
      </w:r>
      <w:r w:rsidR="00A371CA">
        <w:rPr>
          <w:sz w:val="28"/>
          <w:szCs w:val="28"/>
        </w:rPr>
        <w:t>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Прокопенко Н.И.</w:t>
      </w:r>
      <w:r w:rsidRPr="005A1858">
        <w:rPr>
          <w:sz w:val="28"/>
          <w:szCs w:val="28"/>
        </w:rPr>
        <w:t xml:space="preserve"> </w:t>
      </w:r>
    </w:p>
    <w:p w:rsidR="00364AFE" w:rsidRDefault="00364AFE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                                                                                                                                                            к протоколу № 2  заседания                                                                                                                                                      педагогического совета МДОУ</w:t>
      </w:r>
    </w:p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мая  2016 года                                                                                              </w:t>
      </w:r>
    </w:p>
    <w:p w:rsidR="002E2E2D" w:rsidRDefault="002E2E2D" w:rsidP="002E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</w:t>
      </w:r>
    </w:p>
    <w:p w:rsidR="002E2E2D" w:rsidRDefault="002E2E2D" w:rsidP="002E2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О.П.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Асланян М.В.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Пушкарева Н.С.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родительского комитета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E2D" w:rsidRDefault="002E2E2D" w:rsidP="002E2E2D">
      <w:pPr>
        <w:pStyle w:val="western"/>
        <w:jc w:val="left"/>
        <w:rPr>
          <w:b w:val="0"/>
        </w:rPr>
      </w:pPr>
    </w:p>
    <w:p w:rsidR="002E2E2D" w:rsidRDefault="002E2E2D" w:rsidP="002E2E2D"/>
    <w:p w:rsidR="002E2E2D" w:rsidRDefault="002E2E2D"/>
    <w:sectPr w:rsidR="002E2E2D" w:rsidSect="003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AFC"/>
    <w:multiLevelType w:val="multilevel"/>
    <w:tmpl w:val="CC1007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18C"/>
    <w:multiLevelType w:val="hybridMultilevel"/>
    <w:tmpl w:val="19B0C62C"/>
    <w:lvl w:ilvl="0" w:tplc="39225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6A8"/>
    <w:multiLevelType w:val="hybridMultilevel"/>
    <w:tmpl w:val="C50E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B2"/>
    <w:multiLevelType w:val="hybridMultilevel"/>
    <w:tmpl w:val="AD0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2E9D"/>
    <w:multiLevelType w:val="hybridMultilevel"/>
    <w:tmpl w:val="7B468A72"/>
    <w:lvl w:ilvl="0" w:tplc="19AC64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1B23"/>
    <w:multiLevelType w:val="hybridMultilevel"/>
    <w:tmpl w:val="81948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E2155"/>
    <w:multiLevelType w:val="hybridMultilevel"/>
    <w:tmpl w:val="6F1E3774"/>
    <w:lvl w:ilvl="0" w:tplc="3740FD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772741A"/>
    <w:multiLevelType w:val="hybridMultilevel"/>
    <w:tmpl w:val="146A794E"/>
    <w:lvl w:ilvl="0" w:tplc="3248422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41410D8"/>
    <w:multiLevelType w:val="hybridMultilevel"/>
    <w:tmpl w:val="DE167C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32317"/>
    <w:multiLevelType w:val="hybridMultilevel"/>
    <w:tmpl w:val="C542FC0A"/>
    <w:lvl w:ilvl="0" w:tplc="3124AF0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5CD"/>
    <w:multiLevelType w:val="hybridMultilevel"/>
    <w:tmpl w:val="97169FF6"/>
    <w:lvl w:ilvl="0" w:tplc="18AAA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4D7AD0"/>
    <w:multiLevelType w:val="hybridMultilevel"/>
    <w:tmpl w:val="638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0E"/>
    <w:rsid w:val="0005571A"/>
    <w:rsid w:val="00172035"/>
    <w:rsid w:val="00190321"/>
    <w:rsid w:val="00230179"/>
    <w:rsid w:val="002B14C8"/>
    <w:rsid w:val="002E2E2D"/>
    <w:rsid w:val="00303601"/>
    <w:rsid w:val="00364AFE"/>
    <w:rsid w:val="0036539D"/>
    <w:rsid w:val="00384CC4"/>
    <w:rsid w:val="003D1398"/>
    <w:rsid w:val="00432D38"/>
    <w:rsid w:val="0046451C"/>
    <w:rsid w:val="004765AB"/>
    <w:rsid w:val="00553BBC"/>
    <w:rsid w:val="0058258A"/>
    <w:rsid w:val="005913AB"/>
    <w:rsid w:val="005A60E4"/>
    <w:rsid w:val="005E3637"/>
    <w:rsid w:val="005F6A1B"/>
    <w:rsid w:val="006008A2"/>
    <w:rsid w:val="00620108"/>
    <w:rsid w:val="0067494F"/>
    <w:rsid w:val="006B2FA2"/>
    <w:rsid w:val="006C5A14"/>
    <w:rsid w:val="00756022"/>
    <w:rsid w:val="00771839"/>
    <w:rsid w:val="0085451E"/>
    <w:rsid w:val="00892AEB"/>
    <w:rsid w:val="00964D1A"/>
    <w:rsid w:val="009911ED"/>
    <w:rsid w:val="009B73D8"/>
    <w:rsid w:val="009F1AD9"/>
    <w:rsid w:val="00A371CA"/>
    <w:rsid w:val="00A41B12"/>
    <w:rsid w:val="00AE490E"/>
    <w:rsid w:val="00BB2B32"/>
    <w:rsid w:val="00BC1B4C"/>
    <w:rsid w:val="00BC3E5F"/>
    <w:rsid w:val="00C06AC5"/>
    <w:rsid w:val="00C07247"/>
    <w:rsid w:val="00C34B47"/>
    <w:rsid w:val="00C658B6"/>
    <w:rsid w:val="00C7614E"/>
    <w:rsid w:val="00C8601A"/>
    <w:rsid w:val="00D1080A"/>
    <w:rsid w:val="00D9250D"/>
    <w:rsid w:val="00DD7F1F"/>
    <w:rsid w:val="00E12918"/>
    <w:rsid w:val="00E87A58"/>
    <w:rsid w:val="00EB6385"/>
    <w:rsid w:val="00EF3563"/>
    <w:rsid w:val="00EF5CC3"/>
    <w:rsid w:val="00F31B17"/>
    <w:rsid w:val="00F50282"/>
    <w:rsid w:val="00F57280"/>
    <w:rsid w:val="00FC45FF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B2FA2"/>
    <w:pPr>
      <w:spacing w:after="0" w:line="240" w:lineRule="auto"/>
    </w:pPr>
  </w:style>
  <w:style w:type="table" w:styleId="a6">
    <w:name w:val="Table Grid"/>
    <w:basedOn w:val="a1"/>
    <w:uiPriority w:val="59"/>
    <w:rsid w:val="006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08A2"/>
  </w:style>
  <w:style w:type="character" w:styleId="a7">
    <w:name w:val="Strong"/>
    <w:basedOn w:val="a0"/>
    <w:uiPriority w:val="99"/>
    <w:qFormat/>
    <w:rsid w:val="00EF5CC3"/>
    <w:rPr>
      <w:rFonts w:cs="Times New Roman"/>
      <w:b/>
      <w:bCs/>
    </w:rPr>
  </w:style>
  <w:style w:type="paragraph" w:customStyle="1" w:styleId="western">
    <w:name w:val="western"/>
    <w:basedOn w:val="a"/>
    <w:rsid w:val="002E2E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84C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2016-06-05T09:43:00Z</cp:lastPrinted>
  <dcterms:created xsi:type="dcterms:W3CDTF">2016-06-03T11:02:00Z</dcterms:created>
  <dcterms:modified xsi:type="dcterms:W3CDTF">2020-02-02T11:37:00Z</dcterms:modified>
</cp:coreProperties>
</file>